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2F" w:rsidRDefault="003F6F2F" w:rsidP="00C35D7D">
      <w:pPr>
        <w:shd w:val="clear" w:color="auto" w:fill="FFFFFF"/>
        <w:rPr>
          <w:rFonts w:ascii="Arial" w:eastAsia="Times New Roman" w:hAnsi="Arial"/>
          <w:b/>
          <w:color w:val="000000"/>
          <w:sz w:val="20"/>
          <w:szCs w:val="20"/>
        </w:rPr>
      </w:pPr>
    </w:p>
    <w:p w:rsidR="003F6F2F" w:rsidRDefault="003F6F2F" w:rsidP="00C35D7D">
      <w:pPr>
        <w:shd w:val="clear" w:color="auto" w:fill="FFFFFF"/>
        <w:rPr>
          <w:rFonts w:ascii="Arial" w:eastAsia="Times New Roman" w:hAnsi="Arial"/>
          <w:b/>
          <w:color w:val="000000"/>
          <w:sz w:val="20"/>
          <w:szCs w:val="20"/>
        </w:rPr>
      </w:pP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b/>
          <w:color w:val="000000"/>
          <w:sz w:val="20"/>
          <w:szCs w:val="20"/>
        </w:rPr>
        <w:t>Frequency Plan</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xml:space="preserve">Primary VHF Frequency: </w:t>
      </w:r>
      <w:r>
        <w:rPr>
          <w:rFonts w:ascii="Arial" w:eastAsia="Times New Roman" w:hAnsi="Arial"/>
          <w:color w:val="000000"/>
          <w:sz w:val="20"/>
          <w:szCs w:val="20"/>
        </w:rPr>
        <w:tab/>
        <w:t xml:space="preserve"> </w:t>
      </w:r>
      <w:r>
        <w:rPr>
          <w:rFonts w:ascii="Arial" w:eastAsia="Times New Roman" w:hAnsi="Arial"/>
          <w:color w:val="000000"/>
          <w:sz w:val="20"/>
          <w:szCs w:val="20"/>
        </w:rPr>
        <w:tab/>
        <w:t>147.330 + PL 179.9 Tam West K6GWE</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xml:space="preserve">Alternate VHF Frequency: </w:t>
      </w:r>
      <w:r>
        <w:rPr>
          <w:rFonts w:ascii="Arial" w:eastAsia="Times New Roman" w:hAnsi="Arial"/>
          <w:color w:val="000000"/>
          <w:sz w:val="20"/>
          <w:szCs w:val="20"/>
        </w:rPr>
        <w:tab/>
      </w:r>
      <w:r>
        <w:rPr>
          <w:rFonts w:ascii="Arial" w:eastAsia="Times New Roman" w:hAnsi="Arial"/>
          <w:color w:val="000000"/>
          <w:sz w:val="20"/>
          <w:szCs w:val="20"/>
        </w:rPr>
        <w:tab/>
        <w:t>146.700 – PL 179.9 Mt. Tam    K6GWE</w:t>
      </w:r>
    </w:p>
    <w:p w:rsidR="00C35D7D" w:rsidRDefault="00C35D7D" w:rsidP="00C35D7D">
      <w:pPr>
        <w:shd w:val="clear" w:color="auto" w:fill="FFFFFF"/>
        <w:rPr>
          <w:rFonts w:ascii="Helvetica" w:eastAsia="Times New Roman" w:hAnsi="Helvetica" w:cs="Helvetica"/>
          <w:color w:val="000000"/>
        </w:rPr>
      </w:pPr>
      <w:proofErr w:type="gramStart"/>
      <w:r>
        <w:rPr>
          <w:rFonts w:ascii="Arial" w:eastAsia="Times New Roman" w:hAnsi="Arial"/>
          <w:color w:val="000000"/>
          <w:sz w:val="20"/>
          <w:szCs w:val="20"/>
        </w:rPr>
        <w:t>Alternate  VHF</w:t>
      </w:r>
      <w:proofErr w:type="gramEnd"/>
      <w:r>
        <w:rPr>
          <w:rFonts w:ascii="Arial" w:eastAsia="Times New Roman" w:hAnsi="Arial"/>
          <w:color w:val="000000"/>
          <w:sz w:val="20"/>
          <w:szCs w:val="20"/>
        </w:rPr>
        <w:t xml:space="preserve"> Input:</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t>146.700 -  PL 203.5 Big Rock   K6GWE</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Alternate UHF Frequency:</w:t>
      </w:r>
      <w:r>
        <w:rPr>
          <w:rFonts w:ascii="Arial" w:eastAsia="Times New Roman" w:hAnsi="Arial"/>
          <w:color w:val="000000"/>
          <w:sz w:val="20"/>
          <w:szCs w:val="20"/>
        </w:rPr>
        <w:tab/>
      </w:r>
      <w:r>
        <w:rPr>
          <w:rFonts w:ascii="Arial" w:eastAsia="Times New Roman" w:hAnsi="Arial"/>
          <w:color w:val="000000"/>
          <w:sz w:val="20"/>
          <w:szCs w:val="20"/>
        </w:rPr>
        <w:tab/>
        <w:t>443.250 + PL 179.9 Mt. Tam    K6GWE</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Tactical (Local Traffic):</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t xml:space="preserve">147.555 or 147.520 simplex          </w:t>
      </w:r>
    </w:p>
    <w:p w:rsidR="00C35D7D" w:rsidRDefault="00C35D7D" w:rsidP="00C35D7D">
      <w:pPr>
        <w:shd w:val="clear" w:color="auto" w:fill="FFFFFF"/>
        <w:rPr>
          <w:rFonts w:ascii="Helvetica" w:eastAsia="Times New Roman" w:hAnsi="Helvetica" w:cs="Helvetica"/>
          <w:color w:val="000000"/>
        </w:rPr>
      </w:pPr>
      <w:proofErr w:type="spellStart"/>
      <w:r>
        <w:rPr>
          <w:rFonts w:ascii="Arial" w:eastAsia="Times New Roman" w:hAnsi="Arial"/>
          <w:b/>
          <w:color w:val="000000"/>
          <w:sz w:val="20"/>
          <w:szCs w:val="20"/>
        </w:rPr>
        <w:t>Crossband</w:t>
      </w:r>
      <w:proofErr w:type="spellEnd"/>
      <w:r>
        <w:rPr>
          <w:rFonts w:ascii="Arial" w:eastAsia="Times New Roman" w:hAnsi="Arial"/>
          <w:b/>
          <w:color w:val="000000"/>
          <w:sz w:val="20"/>
          <w:szCs w:val="20"/>
        </w:rPr>
        <w:t xml:space="preserve"> Frequency:</w:t>
      </w:r>
      <w:r>
        <w:rPr>
          <w:rFonts w:ascii="Arial" w:eastAsia="Times New Roman" w:hAnsi="Arial"/>
          <w:b/>
          <w:color w:val="000000"/>
          <w:sz w:val="20"/>
          <w:szCs w:val="20"/>
        </w:rPr>
        <w:tab/>
        <w:t xml:space="preserve">             439.875 simplex PL 179.9</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721"/>
        <w:gridCol w:w="1097"/>
        <w:gridCol w:w="1731"/>
        <w:gridCol w:w="1454"/>
        <w:gridCol w:w="875"/>
      </w:tblGrid>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shd w:val="clear" w:color="auto" w:fill="C0C0C0"/>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b/>
                <w:bCs/>
                <w:sz w:val="20"/>
                <w:szCs w:val="20"/>
              </w:rPr>
              <w:t>Tactical Call Location</w:t>
            </w:r>
          </w:p>
        </w:tc>
        <w:tc>
          <w:tcPr>
            <w:tcW w:w="0" w:type="auto"/>
            <w:tcBorders>
              <w:top w:val="single" w:sz="4" w:space="0" w:color="C0C0C0"/>
              <w:left w:val="single" w:sz="4" w:space="0" w:color="C0C0C0"/>
              <w:bottom w:val="single" w:sz="4" w:space="0" w:color="C0C0C0"/>
              <w:right w:val="single" w:sz="4" w:space="0" w:color="C0C0C0"/>
            </w:tcBorders>
            <w:shd w:val="clear" w:color="auto" w:fill="C0C0C0"/>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b/>
                <w:bCs/>
                <w:sz w:val="20"/>
                <w:szCs w:val="20"/>
              </w:rPr>
              <w:t>Call Sign</w:t>
            </w:r>
          </w:p>
        </w:tc>
        <w:tc>
          <w:tcPr>
            <w:tcW w:w="0" w:type="auto"/>
            <w:tcBorders>
              <w:top w:val="single" w:sz="4" w:space="0" w:color="C0C0C0"/>
              <w:left w:val="single" w:sz="4" w:space="0" w:color="C0C0C0"/>
              <w:bottom w:val="single" w:sz="4" w:space="0" w:color="C0C0C0"/>
              <w:right w:val="single" w:sz="4" w:space="0" w:color="C0C0C0"/>
            </w:tcBorders>
            <w:shd w:val="clear" w:color="auto" w:fill="C0C0C0"/>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b/>
                <w:bCs/>
                <w:sz w:val="20"/>
                <w:szCs w:val="20"/>
              </w:rPr>
              <w:t>Name</w:t>
            </w:r>
          </w:p>
        </w:tc>
        <w:tc>
          <w:tcPr>
            <w:tcW w:w="0" w:type="auto"/>
            <w:tcBorders>
              <w:top w:val="single" w:sz="4" w:space="0" w:color="C0C0C0"/>
              <w:left w:val="single" w:sz="4" w:space="0" w:color="C0C0C0"/>
              <w:bottom w:val="single" w:sz="4" w:space="0" w:color="C0C0C0"/>
              <w:right w:val="single" w:sz="4" w:space="0" w:color="C0C0C0"/>
            </w:tcBorders>
            <w:shd w:val="clear" w:color="auto" w:fill="C0C0C0"/>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b/>
                <w:bCs/>
                <w:sz w:val="20"/>
                <w:szCs w:val="20"/>
              </w:rPr>
              <w:t>Time</w:t>
            </w:r>
          </w:p>
        </w:tc>
        <w:tc>
          <w:tcPr>
            <w:tcW w:w="0" w:type="auto"/>
            <w:tcBorders>
              <w:top w:val="single" w:sz="4" w:space="0" w:color="C0C0C0"/>
              <w:left w:val="single" w:sz="4" w:space="0" w:color="C0C0C0"/>
              <w:bottom w:val="single" w:sz="4" w:space="0" w:color="C0C0C0"/>
              <w:right w:val="single" w:sz="4" w:space="0" w:color="C0C0C0"/>
            </w:tcBorders>
            <w:shd w:val="clear" w:color="auto" w:fill="C0C0C0"/>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b/>
                <w:bCs/>
                <w:sz w:val="20"/>
                <w:szCs w:val="20"/>
              </w:rPr>
              <w:t>T-Shirt</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Net Control (Stinson Beach)</w:t>
            </w:r>
          </w:p>
          <w:p w:rsidR="00C35D7D" w:rsidRDefault="00C35D7D">
            <w:pPr>
              <w:rPr>
                <w:rFonts w:eastAsia="Times New Roman"/>
              </w:rPr>
            </w:pPr>
            <w:r>
              <w:rPr>
                <w:rFonts w:ascii="Arial" w:eastAsia="Times New Roman" w:hAnsi="Arial"/>
                <w:sz w:val="20"/>
                <w:szCs w:val="20"/>
              </w:rPr>
              <w:br/>
            </w:r>
            <w:r>
              <w:rPr>
                <w:rFonts w:ascii="Arial" w:eastAsia="Times New Roman" w:hAnsi="Arial"/>
                <w:sz w:val="20"/>
                <w:szCs w:val="20"/>
              </w:rPr>
              <w:br/>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KA6BQF</w:t>
            </w:r>
          </w:p>
          <w:p w:rsidR="00C35D7D" w:rsidRDefault="00C35D7D">
            <w:pPr>
              <w:rPr>
                <w:rFonts w:eastAsia="Times New Roman"/>
              </w:rPr>
            </w:pPr>
            <w:r>
              <w:rPr>
                <w:rFonts w:ascii="Arial" w:eastAsia="Times New Roman" w:hAnsi="Arial"/>
                <w:sz w:val="20"/>
                <w:szCs w:val="20"/>
              </w:rPr>
              <w:t>KG6WPN</w:t>
            </w:r>
          </w:p>
          <w:p w:rsidR="00C35D7D" w:rsidRDefault="004E56CE">
            <w:pPr>
              <w:rPr>
                <w:rFonts w:ascii="Arial" w:eastAsia="Times New Roman" w:hAnsi="Arial"/>
                <w:sz w:val="20"/>
                <w:szCs w:val="20"/>
              </w:rPr>
            </w:pPr>
            <w:r>
              <w:rPr>
                <w:rFonts w:ascii="Arial" w:eastAsia="Times New Roman" w:hAnsi="Arial"/>
                <w:sz w:val="20"/>
                <w:szCs w:val="20"/>
              </w:rPr>
              <w:t>OPEN</w:t>
            </w:r>
          </w:p>
          <w:p w:rsidR="000E3D99" w:rsidRDefault="000E3D99">
            <w:pPr>
              <w:rPr>
                <w:rFonts w:eastAsia="Times New Roman"/>
              </w:rPr>
            </w:pPr>
            <w:r>
              <w:rPr>
                <w:rFonts w:ascii="Arial" w:eastAsia="Times New Roman" w:hAnsi="Arial"/>
                <w:sz w:val="20"/>
                <w:szCs w:val="20"/>
              </w:rPr>
              <w:t>WB6SPX</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Randy Jenkins</w:t>
            </w:r>
          </w:p>
          <w:p w:rsidR="00C35D7D" w:rsidRDefault="00C35D7D">
            <w:pPr>
              <w:rPr>
                <w:rFonts w:eastAsia="Times New Roman"/>
              </w:rPr>
            </w:pPr>
            <w:r>
              <w:rPr>
                <w:rFonts w:ascii="Arial" w:eastAsia="Times New Roman" w:hAnsi="Arial"/>
                <w:sz w:val="20"/>
                <w:szCs w:val="20"/>
              </w:rPr>
              <w:t>Rita Brenden</w:t>
            </w:r>
          </w:p>
          <w:p w:rsidR="00C35D7D" w:rsidRDefault="004E56CE">
            <w:pPr>
              <w:rPr>
                <w:rFonts w:asciiTheme="minorHAnsi" w:eastAsia="Times New Roman" w:hAnsiTheme="minorHAnsi"/>
              </w:rPr>
            </w:pPr>
            <w:r>
              <w:rPr>
                <w:rFonts w:asciiTheme="minorHAnsi" w:eastAsia="Times New Roman" w:hAnsiTheme="minorHAnsi"/>
              </w:rPr>
              <w:t>OPEN</w:t>
            </w:r>
          </w:p>
          <w:p w:rsidR="000E3D99" w:rsidRPr="000E3D99" w:rsidRDefault="000E3D99">
            <w:pPr>
              <w:rPr>
                <w:rFonts w:asciiTheme="minorHAnsi" w:eastAsia="Times New Roman" w:hAnsiTheme="minorHAnsi"/>
              </w:rPr>
            </w:pPr>
            <w:r>
              <w:rPr>
                <w:rFonts w:asciiTheme="minorHAnsi" w:eastAsia="Times New Roman" w:hAnsiTheme="minorHAnsi"/>
              </w:rPr>
              <w:t>Jan Leja</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right"/>
              <w:rPr>
                <w:rFonts w:eastAsia="Times New Roman"/>
              </w:rPr>
            </w:pPr>
            <w:r>
              <w:rPr>
                <w:rFonts w:ascii="Arial" w:eastAsia="Times New Roman" w:hAnsi="Arial"/>
                <w:sz w:val="20"/>
                <w:szCs w:val="20"/>
              </w:rPr>
              <w:t>06:30 – 15:00</w:t>
            </w:r>
            <w:r>
              <w:rPr>
                <w:rFonts w:ascii="Arial" w:eastAsia="Times New Roman" w:hAnsi="Arial"/>
                <w:sz w:val="20"/>
                <w:szCs w:val="20"/>
              </w:rPr>
              <w:br/>
              <w:t>06:30 – 15:00</w:t>
            </w:r>
          </w:p>
          <w:p w:rsidR="000E3D99" w:rsidRDefault="000E3D99">
            <w:pPr>
              <w:jc w:val="center"/>
              <w:rPr>
                <w:rFonts w:ascii="Arial" w:eastAsia="Times New Roman" w:hAnsi="Arial"/>
                <w:sz w:val="20"/>
                <w:szCs w:val="20"/>
              </w:rPr>
            </w:pPr>
            <w:r>
              <w:rPr>
                <w:rFonts w:ascii="Arial" w:eastAsia="Times New Roman" w:hAnsi="Arial"/>
                <w:sz w:val="20"/>
                <w:szCs w:val="20"/>
              </w:rPr>
              <w:t>06:30 - 11:30</w:t>
            </w:r>
          </w:p>
          <w:p w:rsidR="00C35D7D" w:rsidRDefault="000E3D99">
            <w:pPr>
              <w:jc w:val="center"/>
              <w:rPr>
                <w:rFonts w:eastAsia="Times New Roman"/>
              </w:rPr>
            </w:pPr>
            <w:r>
              <w:rPr>
                <w:rFonts w:ascii="Arial" w:eastAsia="Times New Roman" w:hAnsi="Arial"/>
                <w:sz w:val="20"/>
                <w:szCs w:val="20"/>
              </w:rPr>
              <w:t>11:00 - 15:00</w:t>
            </w:r>
            <w:r w:rsidR="00C35D7D">
              <w:rPr>
                <w:rFonts w:ascii="Arial" w:eastAsia="Times New Roman" w:hAnsi="Arial"/>
                <w:sz w:val="20"/>
                <w:szCs w:val="20"/>
              </w:rPr>
              <w:t xml:space="preserve">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L</w:t>
            </w:r>
          </w:p>
          <w:p w:rsidR="00C35D7D" w:rsidRDefault="00C35D7D">
            <w:pPr>
              <w:rPr>
                <w:rFonts w:asciiTheme="minorHAnsi" w:eastAsia="Times New Roman" w:hAnsiTheme="minorHAnsi" w:cs="Arial"/>
              </w:rPr>
            </w:pPr>
            <w:r>
              <w:rPr>
                <w:rFonts w:ascii="Arial" w:eastAsia="Times New Roman" w:hAnsi="Arial"/>
                <w:sz w:val="20"/>
                <w:szCs w:val="20"/>
              </w:rPr>
              <w:t>XL</w:t>
            </w:r>
            <w:r>
              <w:rPr>
                <w:rFonts w:ascii="Arial" w:eastAsia="Times New Roman" w:hAnsi="Arial"/>
                <w:sz w:val="20"/>
                <w:szCs w:val="20"/>
              </w:rPr>
              <w:br/>
            </w:r>
          </w:p>
          <w:p w:rsidR="00D36C66" w:rsidRPr="00D36C66" w:rsidRDefault="00D36C66">
            <w:pPr>
              <w:rPr>
                <w:rFonts w:asciiTheme="minorHAnsi" w:eastAsia="Times New Roman" w:hAnsiTheme="minorHAnsi" w:cs="Arial"/>
              </w:rPr>
            </w:pPr>
            <w:r>
              <w:rPr>
                <w:rFonts w:asciiTheme="minorHAnsi" w:eastAsia="Times New Roman" w:hAnsiTheme="minorHAnsi" w:cs="Arial"/>
              </w:rPr>
              <w:t>XL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White Gate (Early)</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0E3D99" w:rsidRPr="00AE76B3" w:rsidRDefault="00AE76B3">
            <w:pPr>
              <w:rPr>
                <w:rFonts w:ascii="Arial" w:eastAsia="Times New Roman" w:hAnsi="Arial"/>
                <w:sz w:val="20"/>
                <w:szCs w:val="20"/>
              </w:rPr>
            </w:pPr>
            <w:r>
              <w:rPr>
                <w:rFonts w:ascii="Arial" w:eastAsia="Times New Roman" w:hAnsi="Arial"/>
                <w:sz w:val="20"/>
                <w:szCs w:val="20"/>
              </w:rPr>
              <w:t>KJ6ARL</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0E3D99" w:rsidRPr="00AE76B3" w:rsidRDefault="00AE76B3">
            <w:pPr>
              <w:rPr>
                <w:rFonts w:ascii="Arial" w:eastAsia="Times New Roman" w:hAnsi="Arial"/>
                <w:sz w:val="20"/>
                <w:szCs w:val="20"/>
              </w:rPr>
            </w:pPr>
            <w:r>
              <w:rPr>
                <w:rFonts w:ascii="Arial" w:eastAsia="Times New Roman" w:hAnsi="Arial"/>
                <w:sz w:val="20"/>
                <w:szCs w:val="20"/>
              </w:rPr>
              <w:t>Skip Fedanzo</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center"/>
              <w:rPr>
                <w:rFonts w:eastAsia="Times New Roman"/>
              </w:rPr>
            </w:pPr>
            <w:r>
              <w:rPr>
                <w:rFonts w:ascii="Arial" w:eastAsia="Times New Roman" w:hAnsi="Arial"/>
                <w:sz w:val="20"/>
                <w:szCs w:val="20"/>
              </w:rPr>
              <w:t>08:00 – 11:30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0E3D99" w:rsidRPr="00AE76B3" w:rsidRDefault="00D36C66">
            <w:pPr>
              <w:rPr>
                <w:rFonts w:ascii="Arial" w:eastAsia="Times New Roman" w:hAnsi="Arial"/>
                <w:sz w:val="20"/>
                <w:szCs w:val="20"/>
              </w:rPr>
            </w:pPr>
            <w:r>
              <w:rPr>
                <w:rFonts w:ascii="Arial" w:eastAsia="Times New Roman" w:hAnsi="Arial"/>
                <w:sz w:val="20"/>
                <w:szCs w:val="20"/>
              </w:rPr>
              <w:t>XL</w:t>
            </w:r>
          </w:p>
        </w:tc>
      </w:tr>
      <w:tr w:rsidR="00C35D7D" w:rsidTr="00C35D7D">
        <w:trPr>
          <w:cantSplit/>
          <w:trHeight w:val="41"/>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spacing w:line="41" w:lineRule="atLeast"/>
              <w:rPr>
                <w:rFonts w:eastAsia="Times New Roman"/>
              </w:rPr>
            </w:pPr>
            <w:r>
              <w:rPr>
                <w:rFonts w:ascii="Arial" w:eastAsia="Times New Roman" w:hAnsi="Arial"/>
                <w:sz w:val="20"/>
                <w:szCs w:val="20"/>
              </w:rPr>
              <w:t>White Gate (Late)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0E3D99" w:rsidRPr="000E3D99" w:rsidRDefault="000E3D99">
            <w:pPr>
              <w:spacing w:line="41" w:lineRule="atLeast"/>
              <w:rPr>
                <w:rFonts w:ascii="Arial" w:eastAsia="Times New Roman" w:hAnsi="Arial"/>
                <w:sz w:val="20"/>
                <w:szCs w:val="20"/>
              </w:rPr>
            </w:pPr>
            <w:r>
              <w:rPr>
                <w:rFonts w:ascii="Arial" w:eastAsia="Times New Roman" w:hAnsi="Arial"/>
                <w:sz w:val="20"/>
                <w:szCs w:val="20"/>
              </w:rPr>
              <w:t>K6RGI</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0E3D99">
            <w:pPr>
              <w:spacing w:line="41" w:lineRule="atLeast"/>
              <w:rPr>
                <w:rFonts w:eastAsia="Times New Roman"/>
              </w:rPr>
            </w:pPr>
            <w:r>
              <w:rPr>
                <w:rFonts w:ascii="Arial" w:eastAsia="Times New Roman" w:hAnsi="Arial"/>
                <w:sz w:val="20"/>
                <w:szCs w:val="20"/>
              </w:rPr>
              <w:t>Rob Ireson</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spacing w:line="41" w:lineRule="atLeast"/>
              <w:jc w:val="right"/>
              <w:rPr>
                <w:rFonts w:eastAsia="Times New Roman"/>
              </w:rPr>
            </w:pPr>
            <w:r>
              <w:rPr>
                <w:rFonts w:ascii="Arial" w:eastAsia="Times New Roman" w:hAnsi="Arial"/>
                <w:sz w:val="20"/>
                <w:szCs w:val="20"/>
              </w:rPr>
              <w:t>11:00 – 14:45</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552547">
            <w:pPr>
              <w:spacing w:line="41" w:lineRule="atLeast"/>
              <w:rPr>
                <w:rFonts w:eastAsia="Times New Roman"/>
              </w:rPr>
            </w:pPr>
            <w:r>
              <w:rPr>
                <w:rFonts w:ascii="Arial" w:eastAsia="Times New Roman" w:hAnsi="Arial"/>
                <w:sz w:val="20"/>
                <w:szCs w:val="20"/>
              </w:rPr>
              <w:t>2</w:t>
            </w:r>
            <w:r w:rsidR="00C35D7D">
              <w:rPr>
                <w:rFonts w:ascii="Arial" w:eastAsia="Times New Roman" w:hAnsi="Arial"/>
                <w:sz w:val="20"/>
                <w:szCs w:val="20"/>
              </w:rPr>
              <w:t>XL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right"/>
              <w:rPr>
                <w:rFonts w:eastAsia="Times New Roman"/>
              </w:rPr>
            </w:pPr>
            <w:r>
              <w:rPr>
                <w:rFonts w:ascii="Arial" w:eastAsia="Times New Roman" w:hAnsi="Arial"/>
                <w:sz w:val="20"/>
                <w:szCs w:val="20"/>
              </w:rPr>
              <w:t>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Cardiac Hill</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KD6SWU</w:t>
            </w:r>
          </w:p>
          <w:p w:rsidR="00C35D7D" w:rsidRDefault="00C35D7D">
            <w:pPr>
              <w:rPr>
                <w:rFonts w:eastAsia="Times New Roman"/>
              </w:rPr>
            </w:pPr>
            <w:r>
              <w:rPr>
                <w:rFonts w:ascii="Arial" w:eastAsia="Times New Roman" w:hAnsi="Arial"/>
                <w:sz w:val="20"/>
                <w:szCs w:val="20"/>
              </w:rPr>
              <w:t> </w:t>
            </w:r>
          </w:p>
          <w:p w:rsidR="00C35D7D" w:rsidRDefault="000E3D99">
            <w:pPr>
              <w:rPr>
                <w:rFonts w:eastAsia="Times New Roman"/>
              </w:rPr>
            </w:pPr>
            <w:r>
              <w:rPr>
                <w:rFonts w:ascii="Arial" w:eastAsia="Times New Roman" w:hAnsi="Arial"/>
                <w:sz w:val="20"/>
                <w:szCs w:val="20"/>
              </w:rPr>
              <w:t>KK6QPE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Stanton Gleason</w:t>
            </w:r>
            <w:r>
              <w:rPr>
                <w:rFonts w:ascii="Arial" w:eastAsia="Times New Roman" w:hAnsi="Arial"/>
                <w:sz w:val="20"/>
                <w:szCs w:val="20"/>
              </w:rPr>
              <w:br/>
            </w:r>
            <w:r w:rsidR="000F693D">
              <w:rPr>
                <w:rFonts w:ascii="Arial" w:eastAsia="Times New Roman" w:hAnsi="Arial"/>
                <w:sz w:val="20"/>
                <w:szCs w:val="20"/>
              </w:rPr>
              <w:t xml:space="preserve"> </w:t>
            </w:r>
            <w:r>
              <w:rPr>
                <w:rFonts w:ascii="Arial" w:eastAsia="Times New Roman" w:hAnsi="Arial"/>
                <w:sz w:val="20"/>
                <w:szCs w:val="20"/>
              </w:rPr>
              <w:t>&amp; Judi</w:t>
            </w:r>
          </w:p>
          <w:p w:rsidR="00C35D7D" w:rsidRDefault="000E3D99">
            <w:pPr>
              <w:rPr>
                <w:rFonts w:eastAsia="Times New Roman"/>
              </w:rPr>
            </w:pPr>
            <w:r>
              <w:rPr>
                <w:rFonts w:ascii="Arial" w:eastAsia="Times New Roman" w:hAnsi="Arial"/>
                <w:sz w:val="20"/>
                <w:szCs w:val="20"/>
              </w:rPr>
              <w:t>Larry Bradley</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B41F29">
            <w:pPr>
              <w:jc w:val="right"/>
              <w:rPr>
                <w:rFonts w:eastAsia="Times New Roman"/>
              </w:rPr>
            </w:pPr>
            <w:r>
              <w:rPr>
                <w:rFonts w:ascii="Arial" w:eastAsia="Times New Roman" w:hAnsi="Arial"/>
                <w:sz w:val="20"/>
                <w:szCs w:val="20"/>
              </w:rPr>
              <w:t>07:30</w:t>
            </w:r>
            <w:r w:rsidR="00C35D7D">
              <w:rPr>
                <w:rFonts w:ascii="Arial" w:eastAsia="Times New Roman" w:hAnsi="Arial"/>
                <w:sz w:val="20"/>
                <w:szCs w:val="20"/>
              </w:rPr>
              <w:t xml:space="preserve"> – 14:00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XL</w:t>
            </w:r>
          </w:p>
          <w:p w:rsidR="00C35D7D" w:rsidRDefault="00C35D7D">
            <w:pPr>
              <w:rPr>
                <w:rFonts w:ascii="Arial" w:eastAsia="Times New Roman" w:hAnsi="Arial"/>
                <w:sz w:val="20"/>
                <w:szCs w:val="20"/>
              </w:rPr>
            </w:pPr>
            <w:r>
              <w:rPr>
                <w:rFonts w:ascii="Arial" w:eastAsia="Times New Roman" w:hAnsi="Arial"/>
                <w:sz w:val="20"/>
                <w:szCs w:val="20"/>
              </w:rPr>
              <w:t>L</w:t>
            </w:r>
          </w:p>
          <w:p w:rsidR="000E3D99" w:rsidRDefault="000E3D99">
            <w:pPr>
              <w:rPr>
                <w:rFonts w:eastAsia="Times New Roman"/>
              </w:rPr>
            </w:pPr>
            <w:r>
              <w:rPr>
                <w:rFonts w:ascii="Arial" w:eastAsia="Times New Roman" w:hAnsi="Arial"/>
                <w:sz w:val="20"/>
                <w:szCs w:val="20"/>
              </w:rPr>
              <w:t>XL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Muir Woods</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E5570E">
            <w:pPr>
              <w:rPr>
                <w:rFonts w:ascii="Arial" w:eastAsia="Times New Roman" w:hAnsi="Arial"/>
                <w:sz w:val="20"/>
                <w:szCs w:val="20"/>
              </w:rPr>
            </w:pPr>
            <w:r>
              <w:rPr>
                <w:rFonts w:ascii="Arial" w:eastAsia="Times New Roman" w:hAnsi="Arial"/>
                <w:sz w:val="20"/>
                <w:szCs w:val="20"/>
              </w:rPr>
              <w:t>K6BPS</w:t>
            </w:r>
          </w:p>
          <w:p w:rsidR="000F693D" w:rsidRPr="000F693D" w:rsidRDefault="000F693D">
            <w:pPr>
              <w:rPr>
                <w:rFonts w:ascii="Arial" w:eastAsia="Times New Roman" w:hAnsi="Arial" w:cs="Arial"/>
                <w:sz w:val="20"/>
                <w:szCs w:val="20"/>
              </w:rPr>
            </w:pPr>
            <w:r>
              <w:rPr>
                <w:rFonts w:ascii="Arial" w:eastAsia="Times New Roman" w:hAnsi="Arial" w:cs="Arial"/>
                <w:sz w:val="20"/>
                <w:szCs w:val="20"/>
              </w:rPr>
              <w:t>KG6RZQ</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E5570E" w:rsidP="00952BD7">
            <w:pPr>
              <w:rPr>
                <w:rFonts w:ascii="Arial" w:eastAsia="Times New Roman" w:hAnsi="Arial"/>
                <w:sz w:val="20"/>
                <w:szCs w:val="20"/>
              </w:rPr>
            </w:pPr>
            <w:r>
              <w:rPr>
                <w:rFonts w:ascii="Arial" w:eastAsia="Times New Roman" w:hAnsi="Arial"/>
                <w:sz w:val="20"/>
                <w:szCs w:val="20"/>
              </w:rPr>
              <w:t>Brett Stewart</w:t>
            </w:r>
          </w:p>
          <w:p w:rsidR="000F693D" w:rsidRPr="000F693D" w:rsidRDefault="000F693D" w:rsidP="00952BD7">
            <w:pPr>
              <w:rPr>
                <w:rFonts w:ascii="Arial" w:eastAsia="Times New Roman" w:hAnsi="Arial" w:cs="Arial"/>
                <w:sz w:val="20"/>
                <w:szCs w:val="20"/>
              </w:rPr>
            </w:pPr>
            <w:r>
              <w:rPr>
                <w:rFonts w:ascii="Arial" w:eastAsia="Times New Roman" w:hAnsi="Arial" w:cs="Arial"/>
                <w:sz w:val="20"/>
                <w:szCs w:val="20"/>
              </w:rPr>
              <w:t>Jim Greene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B41F29">
            <w:pPr>
              <w:jc w:val="right"/>
              <w:rPr>
                <w:rFonts w:eastAsia="Times New Roman"/>
              </w:rPr>
            </w:pPr>
            <w:r>
              <w:rPr>
                <w:rFonts w:ascii="Arial" w:eastAsia="Times New Roman" w:hAnsi="Arial"/>
                <w:sz w:val="20"/>
                <w:szCs w:val="20"/>
              </w:rPr>
              <w:t>08:0</w:t>
            </w:r>
            <w:r w:rsidR="00C35D7D">
              <w:rPr>
                <w:rFonts w:ascii="Arial" w:eastAsia="Times New Roman" w:hAnsi="Arial"/>
                <w:sz w:val="20"/>
                <w:szCs w:val="20"/>
              </w:rPr>
              <w:t>0 – 13:30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0F693D">
            <w:pPr>
              <w:rPr>
                <w:rFonts w:ascii="Arial" w:eastAsia="Times New Roman" w:hAnsi="Arial"/>
                <w:sz w:val="20"/>
                <w:szCs w:val="20"/>
              </w:rPr>
            </w:pPr>
            <w:r>
              <w:rPr>
                <w:rFonts w:ascii="Arial" w:eastAsia="Times New Roman" w:hAnsi="Arial"/>
                <w:sz w:val="20"/>
                <w:szCs w:val="20"/>
              </w:rPr>
              <w:t>3</w:t>
            </w:r>
            <w:r w:rsidR="00C35D7D">
              <w:rPr>
                <w:rFonts w:ascii="Arial" w:eastAsia="Times New Roman" w:hAnsi="Arial"/>
                <w:sz w:val="20"/>
                <w:szCs w:val="20"/>
              </w:rPr>
              <w:t>XL</w:t>
            </w:r>
          </w:p>
          <w:p w:rsidR="000F693D" w:rsidRPr="000F693D" w:rsidRDefault="000F693D">
            <w:pPr>
              <w:rPr>
                <w:rFonts w:ascii="Arial" w:eastAsia="Times New Roman" w:hAnsi="Arial" w:cs="Arial"/>
                <w:sz w:val="20"/>
                <w:szCs w:val="20"/>
              </w:rPr>
            </w:pPr>
            <w:r>
              <w:rPr>
                <w:rFonts w:ascii="Arial" w:eastAsia="Times New Roman" w:hAnsi="Arial" w:cs="Arial"/>
                <w:sz w:val="20"/>
                <w:szCs w:val="20"/>
              </w:rPr>
              <w:t>M</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Windy Gap</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E5570E">
            <w:pPr>
              <w:rPr>
                <w:rFonts w:ascii="Arial" w:eastAsia="Times New Roman" w:hAnsi="Arial"/>
                <w:sz w:val="20"/>
                <w:szCs w:val="20"/>
              </w:rPr>
            </w:pPr>
            <w:r>
              <w:rPr>
                <w:rFonts w:ascii="Arial" w:eastAsia="Times New Roman" w:hAnsi="Arial"/>
                <w:sz w:val="20"/>
                <w:szCs w:val="20"/>
              </w:rPr>
              <w:t>N1DDS</w:t>
            </w:r>
          </w:p>
          <w:p w:rsidR="00E5570E" w:rsidRDefault="00E5570E">
            <w:pPr>
              <w:rPr>
                <w:rFonts w:eastAsia="Times New Roman"/>
              </w:rPr>
            </w:pPr>
            <w:r>
              <w:rPr>
                <w:rFonts w:ascii="Arial" w:eastAsia="Times New Roman" w:hAnsi="Arial"/>
                <w:sz w:val="20"/>
                <w:szCs w:val="20"/>
              </w:rPr>
              <w:t>KK6FBI</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E5570E">
            <w:pPr>
              <w:rPr>
                <w:rFonts w:ascii="Arial" w:eastAsia="Times New Roman" w:hAnsi="Arial"/>
                <w:sz w:val="20"/>
                <w:szCs w:val="20"/>
              </w:rPr>
            </w:pPr>
            <w:r>
              <w:rPr>
                <w:rFonts w:ascii="Arial" w:eastAsia="Times New Roman" w:hAnsi="Arial"/>
                <w:sz w:val="20"/>
                <w:szCs w:val="20"/>
              </w:rPr>
              <w:t>Tony Leite</w:t>
            </w:r>
          </w:p>
          <w:p w:rsidR="00E5570E" w:rsidRDefault="00E5570E">
            <w:pPr>
              <w:rPr>
                <w:rFonts w:eastAsia="Times New Roman"/>
              </w:rPr>
            </w:pPr>
            <w:r>
              <w:rPr>
                <w:rFonts w:ascii="Arial" w:eastAsia="Times New Roman" w:hAnsi="Arial"/>
                <w:sz w:val="20"/>
                <w:szCs w:val="20"/>
              </w:rPr>
              <w:t>Sean Leite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B41F29">
            <w:pPr>
              <w:jc w:val="right"/>
              <w:rPr>
                <w:rFonts w:eastAsia="Times New Roman"/>
              </w:rPr>
            </w:pPr>
            <w:r>
              <w:rPr>
                <w:rFonts w:ascii="Arial" w:eastAsia="Times New Roman" w:hAnsi="Arial"/>
                <w:sz w:val="20"/>
                <w:szCs w:val="20"/>
              </w:rPr>
              <w:t>08:30</w:t>
            </w:r>
            <w:r w:rsidR="00C35D7D">
              <w:rPr>
                <w:rFonts w:ascii="Arial" w:eastAsia="Times New Roman" w:hAnsi="Arial"/>
                <w:sz w:val="20"/>
                <w:szCs w:val="20"/>
              </w:rPr>
              <w:t xml:space="preserve"> – 13:</w:t>
            </w:r>
            <w:r>
              <w:rPr>
                <w:rFonts w:ascii="Arial" w:eastAsia="Times New Roman" w:hAnsi="Arial"/>
                <w:sz w:val="20"/>
                <w:szCs w:val="20"/>
              </w:rPr>
              <w:t>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D36C66">
            <w:pPr>
              <w:rPr>
                <w:rFonts w:ascii="Arial" w:eastAsia="Times New Roman" w:hAnsi="Arial"/>
                <w:sz w:val="20"/>
                <w:szCs w:val="20"/>
              </w:rPr>
            </w:pPr>
            <w:r>
              <w:rPr>
                <w:rFonts w:ascii="Arial" w:eastAsia="Times New Roman" w:hAnsi="Arial"/>
                <w:sz w:val="20"/>
                <w:szCs w:val="20"/>
              </w:rPr>
              <w:t>L</w:t>
            </w:r>
          </w:p>
          <w:p w:rsidR="00E5570E" w:rsidRDefault="00E5570E">
            <w:pPr>
              <w:rPr>
                <w:rFonts w:eastAsia="Times New Roman"/>
              </w:rPr>
            </w:pPr>
            <w:r>
              <w:rPr>
                <w:rFonts w:ascii="Arial" w:eastAsia="Times New Roman" w:hAnsi="Arial"/>
                <w:sz w:val="20"/>
                <w:szCs w:val="20"/>
              </w:rPr>
              <w:t>M</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Old Mill Park (</w:t>
            </w:r>
            <w:r w:rsidR="00AE76B3">
              <w:rPr>
                <w:rFonts w:ascii="Arial" w:eastAsia="Times New Roman" w:hAnsi="Arial"/>
                <w:sz w:val="20"/>
                <w:szCs w:val="20"/>
              </w:rPr>
              <w:t>Early)</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K6ELE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Ed Essick</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B41F29" w:rsidP="00B41F29">
            <w:pPr>
              <w:jc w:val="right"/>
              <w:rPr>
                <w:rFonts w:eastAsia="Times New Roman"/>
              </w:rPr>
            </w:pPr>
            <w:r>
              <w:rPr>
                <w:rFonts w:ascii="Arial" w:eastAsia="Times New Roman" w:hAnsi="Arial"/>
                <w:sz w:val="20"/>
                <w:szCs w:val="20"/>
              </w:rPr>
              <w:t>07</w:t>
            </w:r>
            <w:r w:rsidR="00AE76B3">
              <w:rPr>
                <w:rFonts w:ascii="Arial" w:eastAsia="Times New Roman" w:hAnsi="Arial"/>
                <w:sz w:val="20"/>
                <w:szCs w:val="20"/>
              </w:rPr>
              <w:t>:</w:t>
            </w:r>
            <w:r>
              <w:rPr>
                <w:rFonts w:ascii="Arial" w:eastAsia="Times New Roman" w:hAnsi="Arial"/>
                <w:sz w:val="20"/>
                <w:szCs w:val="20"/>
              </w:rPr>
              <w:t>3</w:t>
            </w:r>
            <w:r w:rsidR="00AE76B3">
              <w:rPr>
                <w:rFonts w:ascii="Arial" w:eastAsia="Times New Roman" w:hAnsi="Arial"/>
                <w:sz w:val="20"/>
                <w:szCs w:val="20"/>
              </w:rPr>
              <w:t>0 – 10</w:t>
            </w:r>
            <w:r w:rsidR="00C35D7D">
              <w:rPr>
                <w:rFonts w:ascii="Arial" w:eastAsia="Times New Roman" w:hAnsi="Arial"/>
                <w:sz w:val="20"/>
                <w:szCs w:val="20"/>
              </w:rPr>
              <w:t>:30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rPr>
                <w:rFonts w:eastAsia="Times New Roman"/>
              </w:rPr>
            </w:pPr>
            <w:r>
              <w:rPr>
                <w:rFonts w:ascii="Arial" w:eastAsia="Times New Roman" w:hAnsi="Arial"/>
                <w:sz w:val="20"/>
                <w:szCs w:val="20"/>
              </w:rPr>
              <w:t>Old Mill Park (Late)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ascii="Arial" w:eastAsia="Times New Roman" w:hAnsi="Arial"/>
                <w:sz w:val="20"/>
                <w:szCs w:val="20"/>
              </w:rPr>
            </w:pPr>
            <w:r>
              <w:rPr>
                <w:rFonts w:ascii="Arial" w:eastAsia="Times New Roman" w:hAnsi="Arial"/>
                <w:sz w:val="20"/>
                <w:szCs w:val="20"/>
              </w:rPr>
              <w:t> </w:t>
            </w:r>
            <w:r w:rsidR="00AE76B3">
              <w:rPr>
                <w:rFonts w:ascii="Arial" w:eastAsia="Times New Roman" w:hAnsi="Arial"/>
                <w:sz w:val="20"/>
                <w:szCs w:val="20"/>
              </w:rPr>
              <w:t>KF6AKU</w:t>
            </w:r>
          </w:p>
          <w:p w:rsidR="00506B15" w:rsidRDefault="00506B15">
            <w:pPr>
              <w:rPr>
                <w:rFonts w:eastAsia="Times New Roman"/>
              </w:rPr>
            </w:pPr>
            <w:r>
              <w:rPr>
                <w:rFonts w:ascii="Arial" w:eastAsia="Times New Roman" w:hAnsi="Arial"/>
                <w:sz w:val="20"/>
                <w:szCs w:val="20"/>
              </w:rPr>
              <w:t xml:space="preserve"> N6ABR</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ascii="Arial" w:eastAsia="Times New Roman" w:hAnsi="Arial"/>
                <w:sz w:val="20"/>
                <w:szCs w:val="20"/>
              </w:rPr>
            </w:pPr>
            <w:r>
              <w:rPr>
                <w:rFonts w:ascii="Arial" w:eastAsia="Times New Roman" w:hAnsi="Arial"/>
                <w:sz w:val="20"/>
                <w:szCs w:val="20"/>
              </w:rPr>
              <w:t> </w:t>
            </w:r>
            <w:r w:rsidR="00AE76B3">
              <w:rPr>
                <w:rFonts w:ascii="Arial" w:eastAsia="Times New Roman" w:hAnsi="Arial"/>
                <w:sz w:val="20"/>
                <w:szCs w:val="20"/>
              </w:rPr>
              <w:t>Doug Slusher</w:t>
            </w:r>
          </w:p>
          <w:p w:rsidR="00506B15" w:rsidRDefault="00506B15">
            <w:pPr>
              <w:rPr>
                <w:rFonts w:eastAsia="Times New Roman"/>
              </w:rPr>
            </w:pPr>
            <w:r>
              <w:rPr>
                <w:rFonts w:ascii="Arial" w:eastAsia="Times New Roman" w:hAnsi="Arial"/>
                <w:sz w:val="20"/>
                <w:szCs w:val="20"/>
              </w:rPr>
              <w:t xml:space="preserve"> Walt Ferris</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jc w:val="center"/>
              <w:rPr>
                <w:rFonts w:eastAsia="Times New Roman"/>
              </w:rPr>
            </w:pPr>
            <w:r>
              <w:rPr>
                <w:rFonts w:ascii="Arial" w:eastAsia="Times New Roman" w:hAnsi="Arial"/>
                <w:sz w:val="20"/>
                <w:szCs w:val="20"/>
              </w:rPr>
              <w:t>10:00 - 13:00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ascii="Arial" w:eastAsia="Times New Roman" w:hAnsi="Arial"/>
                <w:sz w:val="20"/>
                <w:szCs w:val="20"/>
              </w:rPr>
            </w:pPr>
            <w:r>
              <w:rPr>
                <w:rFonts w:ascii="Arial" w:eastAsia="Times New Roman" w:hAnsi="Arial"/>
                <w:sz w:val="20"/>
                <w:szCs w:val="20"/>
              </w:rPr>
              <w:t> </w:t>
            </w:r>
            <w:r w:rsidR="00AE76B3">
              <w:rPr>
                <w:rFonts w:ascii="Arial" w:eastAsia="Times New Roman" w:hAnsi="Arial"/>
                <w:sz w:val="20"/>
                <w:szCs w:val="20"/>
              </w:rPr>
              <w:t>3XL</w:t>
            </w:r>
          </w:p>
          <w:p w:rsidR="00506B15" w:rsidRDefault="00506B15">
            <w:pPr>
              <w:rPr>
                <w:rFonts w:eastAsia="Times New Roman"/>
              </w:rPr>
            </w:pPr>
            <w:r>
              <w:rPr>
                <w:rFonts w:ascii="Arial" w:eastAsia="Times New Roman" w:hAnsi="Arial"/>
                <w:sz w:val="20"/>
                <w:szCs w:val="20"/>
              </w:rPr>
              <w:t xml:space="preserve"> 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roofErr w:type="gramStart"/>
            <w:r>
              <w:rPr>
                <w:rFonts w:ascii="Arial" w:eastAsia="Times New Roman" w:hAnsi="Arial"/>
                <w:sz w:val="20"/>
                <w:szCs w:val="20"/>
              </w:rPr>
              <w:t xml:space="preserve">Hiker </w:t>
            </w:r>
            <w:r w:rsidR="00AE76B3">
              <w:rPr>
                <w:rFonts w:ascii="Arial" w:eastAsia="Times New Roman" w:hAnsi="Arial"/>
                <w:sz w:val="20"/>
                <w:szCs w:val="20"/>
              </w:rPr>
              <w:t>?</w:t>
            </w:r>
            <w:proofErr w:type="gramEnd"/>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right"/>
              <w:rPr>
                <w:rFonts w:eastAsia="Times New Roman"/>
              </w:rPr>
            </w:pPr>
            <w:r>
              <w:rPr>
                <w:rFonts w:ascii="Arial" w:eastAsia="Times New Roman" w:hAnsi="Arial"/>
                <w:sz w:val="20"/>
                <w:szCs w:val="20"/>
              </w:rPr>
              <w:t xml:space="preserve">09:00—14:30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xml:space="preserve">Hiker </w:t>
            </w:r>
            <w:r w:rsidR="00AE76B3">
              <w:rPr>
                <w:rFonts w:ascii="Arial" w:eastAsia="Times New Roman" w:hAnsi="Arial"/>
                <w:sz w:val="20"/>
                <w:szCs w:val="20"/>
              </w:rPr>
              <w:t>One</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NZ6J</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Rob Rowlands</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jc w:val="right"/>
              <w:rPr>
                <w:rFonts w:eastAsia="Times New Roman"/>
              </w:rPr>
            </w:pPr>
            <w:r>
              <w:rPr>
                <w:rFonts w:ascii="Arial" w:eastAsia="Times New Roman" w:hAnsi="Arial"/>
                <w:sz w:val="20"/>
                <w:szCs w:val="20"/>
              </w:rPr>
              <w:t>09</w:t>
            </w:r>
            <w:r w:rsidR="00C35D7D">
              <w:rPr>
                <w:rFonts w:ascii="Arial" w:eastAsia="Times New Roman" w:hAnsi="Arial"/>
                <w:sz w:val="20"/>
                <w:szCs w:val="20"/>
              </w:rPr>
              <w:t>:00—14:30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D36C66">
            <w:pPr>
              <w:rPr>
                <w:rFonts w:eastAsia="Times New Roman"/>
              </w:rPr>
            </w:pPr>
            <w:r>
              <w:rPr>
                <w:rFonts w:ascii="Arial" w:eastAsia="Times New Roman" w:hAnsi="Arial"/>
                <w:sz w:val="20"/>
                <w:szCs w:val="20"/>
              </w:rPr>
              <w:t>XL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rPr>
                <w:rFonts w:eastAsia="Times New Roman"/>
              </w:rPr>
            </w:pPr>
            <w:proofErr w:type="spellStart"/>
            <w:r>
              <w:rPr>
                <w:rFonts w:ascii="Arial" w:eastAsia="Times New Roman" w:hAnsi="Arial"/>
                <w:sz w:val="20"/>
                <w:szCs w:val="20"/>
              </w:rPr>
              <w:t>Crossband</w:t>
            </w:r>
            <w:proofErr w:type="spellEnd"/>
            <w:r>
              <w:rPr>
                <w:rFonts w:ascii="Arial" w:eastAsia="Times New Roman" w:hAnsi="Arial"/>
                <w:sz w:val="20"/>
                <w:szCs w:val="20"/>
              </w:rPr>
              <w:t xml:space="preserve"> &amp; APRS honcho</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rPr>
                <w:rFonts w:eastAsia="Times New Roman"/>
              </w:rPr>
            </w:pPr>
            <w:r>
              <w:rPr>
                <w:rFonts w:ascii="Arial" w:eastAsia="Times New Roman" w:hAnsi="Arial"/>
                <w:sz w:val="20"/>
                <w:szCs w:val="20"/>
              </w:rPr>
              <w:t>KG6ATH</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0F693D" w:rsidP="000F693D">
            <w:pPr>
              <w:rPr>
                <w:rFonts w:eastAsia="Times New Roman"/>
              </w:rPr>
            </w:pPr>
            <w:r>
              <w:rPr>
                <w:rFonts w:ascii="Arial" w:eastAsia="Times New Roman" w:hAnsi="Arial"/>
                <w:sz w:val="20"/>
                <w:szCs w:val="20"/>
              </w:rPr>
              <w:t>T</w:t>
            </w:r>
            <w:r w:rsidR="00AE76B3">
              <w:rPr>
                <w:rFonts w:ascii="Arial" w:eastAsia="Times New Roman" w:hAnsi="Arial"/>
                <w:sz w:val="20"/>
                <w:szCs w:val="20"/>
              </w:rPr>
              <w:t>exx Woodworth</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AE76B3">
            <w:pPr>
              <w:jc w:val="right"/>
              <w:rPr>
                <w:rFonts w:eastAsia="Times New Roman"/>
              </w:rPr>
            </w:pPr>
            <w:r>
              <w:rPr>
                <w:rFonts w:ascii="Arial" w:eastAsia="Times New Roman" w:hAnsi="Arial"/>
                <w:sz w:val="20"/>
                <w:szCs w:val="20"/>
              </w:rPr>
              <w:t>06:3</w:t>
            </w:r>
            <w:r w:rsidR="00C35D7D">
              <w:rPr>
                <w:rFonts w:ascii="Arial" w:eastAsia="Times New Roman" w:hAnsi="Arial"/>
                <w:sz w:val="20"/>
                <w:szCs w:val="20"/>
              </w:rPr>
              <w:t>0—14:30</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w:t>
            </w:r>
            <w:r w:rsidR="00AE76B3">
              <w:rPr>
                <w:rFonts w:ascii="Arial" w:eastAsia="Times New Roman" w:hAnsi="Arial"/>
                <w:sz w:val="20"/>
                <w:szCs w:val="20"/>
              </w:rPr>
              <w:t>L</w:t>
            </w: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 xml:space="preserve">Reserve </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right"/>
              <w:rPr>
                <w:rFonts w:eastAsia="Times New Roman"/>
              </w:rPr>
            </w:pPr>
            <w:r>
              <w:rPr>
                <w:rFonts w:ascii="Arial" w:eastAsia="Times New Roman" w:hAnsi="Arial"/>
                <w:sz w:val="20"/>
                <w:szCs w:val="20"/>
              </w:rPr>
              <w:t>TBD</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r>
      <w:tr w:rsidR="00C35D7D" w:rsidTr="00C35D7D">
        <w:trPr>
          <w:cantSplit/>
        </w:trPr>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r>
              <w:rPr>
                <w:rFonts w:ascii="Arial" w:eastAsia="Times New Roman" w:hAnsi="Arial"/>
                <w:sz w:val="20"/>
                <w:szCs w:val="20"/>
              </w:rPr>
              <w:t>Reserve</w:t>
            </w:r>
            <w:r w:rsidR="00AE76B3">
              <w:rPr>
                <w:rFonts w:ascii="Arial" w:eastAsia="Times New Roman" w:hAnsi="Arial"/>
                <w:sz w:val="20"/>
                <w:szCs w:val="20"/>
              </w:rPr>
              <w:t>?</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jc w:val="right"/>
              <w:rPr>
                <w:rFonts w:eastAsia="Times New Roman"/>
              </w:rPr>
            </w:pPr>
            <w:r>
              <w:rPr>
                <w:rFonts w:ascii="Arial" w:eastAsia="Times New Roman" w:hAnsi="Arial"/>
                <w:sz w:val="20"/>
                <w:szCs w:val="20"/>
              </w:rPr>
              <w:t>TBD</w:t>
            </w:r>
          </w:p>
        </w:tc>
        <w:tc>
          <w:tcPr>
            <w:tcW w:w="0" w:type="auto"/>
            <w:tcBorders>
              <w:top w:val="single" w:sz="4" w:space="0" w:color="C0C0C0"/>
              <w:left w:val="single" w:sz="4" w:space="0" w:color="C0C0C0"/>
              <w:bottom w:val="single" w:sz="4" w:space="0" w:color="C0C0C0"/>
              <w:right w:val="single" w:sz="4" w:space="0" w:color="C0C0C0"/>
            </w:tcBorders>
            <w:tcMar>
              <w:top w:w="29" w:type="dxa"/>
              <w:left w:w="115" w:type="dxa"/>
              <w:bottom w:w="29" w:type="dxa"/>
              <w:right w:w="115" w:type="dxa"/>
            </w:tcMar>
            <w:vAlign w:val="center"/>
            <w:hideMark/>
          </w:tcPr>
          <w:p w:rsidR="00C35D7D" w:rsidRDefault="00C35D7D">
            <w:pPr>
              <w:rPr>
                <w:rFonts w:eastAsia="Times New Roman"/>
              </w:rPr>
            </w:pPr>
          </w:p>
        </w:tc>
      </w:tr>
    </w:tbl>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 </w:t>
      </w:r>
    </w:p>
    <w:p w:rsidR="00C35D7D" w:rsidRDefault="00C35D7D" w:rsidP="00C35D7D">
      <w:pPr>
        <w:shd w:val="clear" w:color="auto" w:fill="FFFFFF"/>
        <w:outlineLvl w:val="0"/>
        <w:rPr>
          <w:rFonts w:ascii="Helvetica" w:eastAsia="Times New Roman" w:hAnsi="Helvetica" w:cs="Helvetica"/>
          <w:color w:val="000000"/>
        </w:rPr>
      </w:pPr>
      <w:r>
        <w:rPr>
          <w:rFonts w:ascii="Arial" w:eastAsia="Times New Roman" w:hAnsi="Arial" w:cs="Arial"/>
          <w:color w:val="000000"/>
          <w:sz w:val="20"/>
          <w:szCs w:val="20"/>
        </w:rPr>
        <w:t>Please contact me ASAP with any reassignments necessary.</w:t>
      </w:r>
      <w:r>
        <w:rPr>
          <w:rFonts w:ascii="Arial" w:eastAsia="Times New Roman" w:hAnsi="Arial"/>
          <w:color w:val="000000"/>
          <w:sz w:val="20"/>
          <w:szCs w:val="20"/>
        </w:rPr>
        <w:t xml:space="preserve"> (Randy 707 557-5521) or </w:t>
      </w:r>
      <w:r>
        <w:rPr>
          <w:rFonts w:ascii="Arial" w:eastAsia="Times New Roman" w:hAnsi="Arial"/>
          <w:b/>
          <w:color w:val="000000"/>
          <w:sz w:val="20"/>
          <w:szCs w:val="20"/>
        </w:rPr>
        <w:t>(Michael 415 383 5855)</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Please use and respond to your tactical designator. Use your FCC call-sign at the end of each series of transmissions.</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b/>
          <w:bCs/>
          <w:i/>
          <w:iCs/>
          <w:color w:val="000000"/>
          <w:sz w:val="20"/>
          <w:szCs w:val="20"/>
        </w:rPr>
        <w:t>EMERGENCY TRAFFIC ALWAYS HAS PRIORITY.  PLEASE STAND BY UNTIL THE EMERGENCY HAS BEEN HANDLED.</w:t>
      </w:r>
    </w:p>
    <w:p w:rsidR="00E5570E" w:rsidRDefault="00E5570E" w:rsidP="00C35D7D">
      <w:pPr>
        <w:shd w:val="clear" w:color="auto" w:fill="FFFFFF"/>
        <w:rPr>
          <w:rFonts w:ascii="Arial" w:eastAsia="Times New Roman" w:hAnsi="Arial" w:cs="Arial"/>
          <w:color w:val="000000"/>
          <w:sz w:val="20"/>
          <w:szCs w:val="20"/>
        </w:rPr>
      </w:pPr>
    </w:p>
    <w:p w:rsidR="00E5570E" w:rsidRDefault="00E5570E" w:rsidP="00C35D7D">
      <w:pPr>
        <w:shd w:val="clear" w:color="auto" w:fill="FFFFFF"/>
        <w:rPr>
          <w:rFonts w:ascii="Arial" w:eastAsia="Times New Roman" w:hAnsi="Arial" w:cs="Arial"/>
          <w:color w:val="000000"/>
          <w:sz w:val="20"/>
          <w:szCs w:val="20"/>
        </w:rPr>
      </w:pPr>
    </w:p>
    <w:p w:rsidR="00390CC0" w:rsidRDefault="00390CC0" w:rsidP="00C35D7D">
      <w:pPr>
        <w:shd w:val="clear" w:color="auto" w:fill="FFFFFF"/>
        <w:rPr>
          <w:rFonts w:ascii="Arial" w:eastAsia="Times New Roman" w:hAnsi="Arial" w:cs="Arial"/>
          <w:color w:val="000000"/>
          <w:sz w:val="20"/>
          <w:szCs w:val="20"/>
        </w:rPr>
      </w:pP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lastRenderedPageBreak/>
        <w:t> </w:t>
      </w:r>
    </w:p>
    <w:p w:rsidR="00C35D7D" w:rsidRDefault="00C35D7D" w:rsidP="00C35D7D">
      <w:pPr>
        <w:shd w:val="clear" w:color="auto" w:fill="FFFFFF"/>
        <w:outlineLvl w:val="0"/>
        <w:rPr>
          <w:rFonts w:ascii="Helvetica" w:eastAsia="Times New Roman" w:hAnsi="Helvetica" w:cs="Helvetica"/>
          <w:color w:val="000000"/>
        </w:rPr>
      </w:pPr>
      <w:r>
        <w:rPr>
          <w:rFonts w:ascii="Arial" w:eastAsia="Times New Roman" w:hAnsi="Arial" w:cs="Arial"/>
          <w:color w:val="000000"/>
          <w:sz w:val="20"/>
          <w:szCs w:val="20"/>
          <w:u w:val="single"/>
        </w:rPr>
        <w:t>Please keep track of and relay to Double Dipsea Net Control</w:t>
      </w:r>
      <w:r>
        <w:rPr>
          <w:rFonts w:ascii="Arial" w:eastAsia="Times New Roman" w:hAnsi="Arial" w:cs="Arial"/>
          <w:color w:val="000000"/>
          <w:sz w:val="20"/>
          <w:szCs w:val="20"/>
        </w:rPr>
        <w:t>:</w:t>
      </w:r>
      <w:r>
        <w:rPr>
          <w:rFonts w:ascii="Arial" w:eastAsia="Times New Roman" w:hAnsi="Arial"/>
          <w:color w:val="000000"/>
          <w:sz w:val="20"/>
          <w:szCs w:val="20"/>
        </w:rPr>
        <w:t xml:space="preserve"> </w:t>
      </w:r>
    </w:p>
    <w:p w:rsidR="00C35D7D" w:rsidRDefault="00C35D7D" w:rsidP="00C35D7D">
      <w:pPr>
        <w:shd w:val="clear" w:color="auto" w:fill="FFFFFF"/>
        <w:tabs>
          <w:tab w:val="num" w:pos="288"/>
        </w:tabs>
        <w:ind w:hanging="288"/>
        <w:rPr>
          <w:rFonts w:ascii="Helvetica" w:eastAsia="Times New Roman" w:hAnsi="Helvetica" w:cs="Helvetica"/>
          <w:color w:val="000000"/>
        </w:rPr>
      </w:pPr>
      <w:r>
        <w:rPr>
          <w:rFonts w:ascii="Symbol" w:eastAsia="Symbol" w:hAnsi="Symbol" w:cs="Symbol"/>
          <w:color w:val="000000"/>
          <w:sz w:val="20"/>
          <w:szCs w:val="20"/>
        </w:rPr>
        <w:t></w:t>
      </w:r>
      <w:r>
        <w:rPr>
          <w:rFonts w:ascii="Symbol" w:eastAsia="Symbol" w:cs="Symbol"/>
          <w:color w:val="000000"/>
          <w:sz w:val="14"/>
          <w:szCs w:val="14"/>
        </w:rPr>
        <w:t>      </w:t>
      </w:r>
      <w:r>
        <w:rPr>
          <w:rFonts w:ascii="Symbol" w:eastAsia="Symbol" w:hAnsi="Symbol" w:cs="Symbol"/>
          <w:color w:val="000000"/>
          <w:sz w:val="14"/>
          <w:szCs w:val="14"/>
        </w:rPr>
        <w:t></w:t>
      </w:r>
      <w:r>
        <w:rPr>
          <w:rFonts w:ascii="Arial" w:eastAsia="Times New Roman" w:hAnsi="Arial" w:cs="Arial"/>
          <w:color w:val="000000"/>
          <w:sz w:val="20"/>
          <w:szCs w:val="20"/>
        </w:rPr>
        <w:t xml:space="preserve">The numbers of the first five runners through your location (both ways) </w:t>
      </w:r>
    </w:p>
    <w:p w:rsidR="00C35D7D" w:rsidRDefault="00C35D7D" w:rsidP="00C35D7D">
      <w:pPr>
        <w:shd w:val="clear" w:color="auto" w:fill="FFFFFF"/>
        <w:tabs>
          <w:tab w:val="num" w:pos="288"/>
        </w:tabs>
        <w:ind w:hanging="288"/>
        <w:rPr>
          <w:rFonts w:ascii="Helvetica" w:eastAsia="Times New Roman" w:hAnsi="Helvetica" w:cs="Helvetica"/>
          <w:color w:val="000000"/>
        </w:rPr>
      </w:pPr>
      <w:r>
        <w:rPr>
          <w:rFonts w:ascii="Symbol" w:eastAsia="Symbol" w:hAnsi="Symbol" w:cs="Symbol"/>
          <w:color w:val="000000"/>
          <w:sz w:val="20"/>
          <w:szCs w:val="20"/>
        </w:rPr>
        <w:t></w:t>
      </w:r>
      <w:r>
        <w:rPr>
          <w:rFonts w:ascii="Symbol" w:eastAsia="Symbol" w:cs="Symbol"/>
          <w:color w:val="000000"/>
          <w:sz w:val="14"/>
          <w:szCs w:val="14"/>
        </w:rPr>
        <w:t>      </w:t>
      </w:r>
      <w:r>
        <w:rPr>
          <w:rFonts w:ascii="Symbol" w:eastAsia="Symbol" w:hAnsi="Symbol" w:cs="Symbol"/>
          <w:color w:val="000000"/>
          <w:sz w:val="14"/>
          <w:szCs w:val="14"/>
        </w:rPr>
        <w:t></w:t>
      </w:r>
      <w:r>
        <w:rPr>
          <w:rFonts w:ascii="Arial" w:eastAsia="Times New Roman" w:hAnsi="Arial" w:cs="Arial"/>
          <w:color w:val="000000"/>
          <w:sz w:val="20"/>
          <w:szCs w:val="20"/>
        </w:rPr>
        <w:t>The number of anyone who requires medical attention and their disposition.</w:t>
      </w:r>
      <w:r>
        <w:rPr>
          <w:rFonts w:ascii="Arial" w:eastAsia="Times New Roman" w:hAnsi="Arial"/>
          <w:color w:val="000000"/>
          <w:sz w:val="20"/>
          <w:szCs w:val="20"/>
        </w:rPr>
        <w:t xml:space="preserve"> </w:t>
      </w:r>
    </w:p>
    <w:p w:rsidR="00C35D7D" w:rsidRDefault="00C35D7D" w:rsidP="00C35D7D">
      <w:pPr>
        <w:shd w:val="clear" w:color="auto" w:fill="FFFFFF"/>
        <w:tabs>
          <w:tab w:val="num" w:pos="288"/>
        </w:tabs>
        <w:ind w:hanging="288"/>
        <w:rPr>
          <w:rFonts w:ascii="Helvetica" w:eastAsia="Times New Roman" w:hAnsi="Helvetica" w:cs="Helvetica"/>
          <w:color w:val="000000"/>
        </w:rPr>
      </w:pPr>
      <w:r>
        <w:rPr>
          <w:rFonts w:ascii="Symbol" w:eastAsia="Symbol" w:hAnsi="Symbol" w:cs="Symbol"/>
          <w:color w:val="000000"/>
          <w:sz w:val="20"/>
          <w:szCs w:val="20"/>
        </w:rPr>
        <w:t></w:t>
      </w:r>
      <w:r>
        <w:rPr>
          <w:rFonts w:ascii="Symbol" w:eastAsia="Symbol" w:cs="Symbol"/>
          <w:color w:val="000000"/>
          <w:sz w:val="14"/>
          <w:szCs w:val="14"/>
        </w:rPr>
        <w:t>      </w:t>
      </w:r>
      <w:r>
        <w:rPr>
          <w:rFonts w:ascii="Symbol" w:eastAsia="Symbol" w:hAnsi="Symbol" w:cs="Symbol"/>
          <w:color w:val="000000"/>
          <w:sz w:val="14"/>
          <w:szCs w:val="14"/>
        </w:rPr>
        <w:t></w:t>
      </w:r>
      <w:r>
        <w:rPr>
          <w:rFonts w:ascii="Arial" w:eastAsia="Times New Roman" w:hAnsi="Arial" w:cs="Arial"/>
          <w:color w:val="000000"/>
          <w:sz w:val="20"/>
          <w:szCs w:val="20"/>
        </w:rPr>
        <w:t>The numbers of anyone who drops out at your location and whether they need transportation (we will try).  Please report when the runner is picked up and who is providing transportation.</w:t>
      </w:r>
    </w:p>
    <w:p w:rsidR="00C35D7D" w:rsidRDefault="00C35D7D" w:rsidP="00C35D7D">
      <w:pPr>
        <w:shd w:val="clear" w:color="auto" w:fill="FFFFFF"/>
        <w:tabs>
          <w:tab w:val="num" w:pos="288"/>
        </w:tabs>
        <w:ind w:hanging="288"/>
        <w:rPr>
          <w:rFonts w:ascii="Helvetica" w:eastAsia="Times New Roman" w:hAnsi="Helvetica" w:cs="Helvetica"/>
          <w:color w:val="000000"/>
        </w:rPr>
      </w:pPr>
      <w:r>
        <w:rPr>
          <w:rFonts w:ascii="Symbol" w:eastAsia="Symbol" w:hAnsi="Symbol" w:cs="Symbol"/>
          <w:color w:val="000000"/>
          <w:sz w:val="20"/>
          <w:szCs w:val="20"/>
        </w:rPr>
        <w:t></w:t>
      </w:r>
      <w:r>
        <w:rPr>
          <w:rFonts w:ascii="Symbol" w:eastAsia="Symbol" w:cs="Symbol"/>
          <w:color w:val="000000"/>
          <w:sz w:val="14"/>
          <w:szCs w:val="14"/>
        </w:rPr>
        <w:t>      </w:t>
      </w:r>
      <w:r>
        <w:rPr>
          <w:rFonts w:ascii="Symbol" w:eastAsia="Symbol" w:hAnsi="Symbol" w:cs="Symbol"/>
          <w:color w:val="000000"/>
          <w:sz w:val="14"/>
          <w:szCs w:val="14"/>
        </w:rPr>
        <w:t></w:t>
      </w:r>
      <w:r>
        <w:rPr>
          <w:rFonts w:ascii="Arial" w:eastAsia="Times New Roman" w:hAnsi="Arial" w:cs="Arial"/>
          <w:color w:val="000000"/>
          <w:sz w:val="20"/>
          <w:szCs w:val="20"/>
        </w:rPr>
        <w:t>The numbers and times of the last runners departing your location.</w:t>
      </w:r>
    </w:p>
    <w:p w:rsidR="00C35D7D" w:rsidRDefault="00C35D7D" w:rsidP="00C35D7D">
      <w:pPr>
        <w:shd w:val="clear" w:color="auto" w:fill="FFFFFF"/>
        <w:tabs>
          <w:tab w:val="num" w:pos="288"/>
        </w:tabs>
        <w:ind w:hanging="288"/>
        <w:rPr>
          <w:rFonts w:ascii="Helvetica" w:eastAsia="Times New Roman" w:hAnsi="Helvetica" w:cs="Helvetica"/>
          <w:color w:val="000000"/>
        </w:rPr>
      </w:pPr>
      <w:r>
        <w:rPr>
          <w:rFonts w:ascii="Symbol" w:eastAsia="Symbol" w:hAnsi="Symbol" w:cs="Symbol"/>
          <w:color w:val="000000"/>
          <w:sz w:val="20"/>
          <w:szCs w:val="20"/>
        </w:rPr>
        <w:t></w:t>
      </w:r>
      <w:r>
        <w:rPr>
          <w:rFonts w:ascii="Symbol" w:eastAsia="Symbol" w:cs="Symbol"/>
          <w:color w:val="000000"/>
          <w:sz w:val="14"/>
          <w:szCs w:val="14"/>
        </w:rPr>
        <w:t>      </w:t>
      </w:r>
      <w:r>
        <w:rPr>
          <w:rFonts w:ascii="Symbol" w:eastAsia="Symbol" w:hAnsi="Symbol" w:cs="Symbol"/>
          <w:color w:val="000000"/>
          <w:sz w:val="14"/>
          <w:szCs w:val="14"/>
        </w:rPr>
        <w:t></w:t>
      </w:r>
      <w:r>
        <w:rPr>
          <w:rFonts w:ascii="Arial" w:eastAsia="Times New Roman" w:hAnsi="Arial" w:cs="Arial"/>
          <w:color w:val="000000"/>
          <w:sz w:val="20"/>
          <w:szCs w:val="20"/>
        </w:rPr>
        <w:t>Please remember radios, batteries, paper, writing instrument, appropriate clothing for the weather changes, hat, sunscreen, water, food, etc.</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 xml:space="preserve">Hiker </w:t>
      </w:r>
      <w:proofErr w:type="gramStart"/>
      <w:r>
        <w:rPr>
          <w:rFonts w:ascii="Arial" w:eastAsia="Times New Roman" w:hAnsi="Arial" w:cs="Arial"/>
          <w:color w:val="000000"/>
          <w:sz w:val="20"/>
          <w:szCs w:val="20"/>
        </w:rPr>
        <w:t>One</w:t>
      </w:r>
      <w:proofErr w:type="gramEnd"/>
      <w:r>
        <w:rPr>
          <w:rFonts w:ascii="Arial" w:eastAsia="Times New Roman" w:hAnsi="Arial" w:cs="Arial"/>
          <w:color w:val="000000"/>
          <w:sz w:val="20"/>
          <w:szCs w:val="20"/>
        </w:rPr>
        <w:t xml:space="preserve"> will depart from Windy Gap toward Stinson Beach after the first runner passes to</w:t>
      </w:r>
      <w:r w:rsidR="00390CC0">
        <w:rPr>
          <w:rFonts w:ascii="Arial" w:eastAsia="Times New Roman" w:hAnsi="Arial" w:cs="Arial"/>
          <w:color w:val="000000"/>
          <w:sz w:val="20"/>
          <w:szCs w:val="20"/>
        </w:rPr>
        <w:t>ward Mill Valley.</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b/>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b/>
          <w:color w:val="000000"/>
          <w:sz w:val="20"/>
          <w:szCs w:val="20"/>
        </w:rPr>
        <w:t>Thanks for volunteering and have a great day. Don't forget to take photographs and send an email with an after-action report!</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s="Arial"/>
          <w:color w:val="000000"/>
          <w:sz w:val="20"/>
          <w:szCs w:val="20"/>
        </w:rPr>
        <w:t xml:space="preserve">Randy Jenkins KA6BQF </w:t>
      </w:r>
      <w:r>
        <w:rPr>
          <w:rFonts w:ascii="Arial" w:eastAsia="Times New Roman" w:hAnsi="Arial" w:cs="Arial"/>
          <w:b/>
          <w:color w:val="000000"/>
          <w:sz w:val="20"/>
          <w:szCs w:val="20"/>
        </w:rPr>
        <w:t>cellphone 510-504-9569</w:t>
      </w:r>
    </w:p>
    <w:p w:rsidR="00C35D7D" w:rsidRDefault="00C35D7D" w:rsidP="00C35D7D">
      <w:pPr>
        <w:shd w:val="clear" w:color="auto" w:fill="FFFFFF"/>
        <w:rPr>
          <w:rFonts w:ascii="Helvetica" w:eastAsia="Times New Roman" w:hAnsi="Helvetica" w:cs="Helvetica"/>
          <w:color w:val="000000"/>
        </w:rPr>
      </w:pPr>
      <w:r>
        <w:rPr>
          <w:rFonts w:ascii="Arial" w:eastAsia="Times New Roman" w:hAnsi="Arial"/>
          <w:color w:val="000000"/>
          <w:sz w:val="20"/>
          <w:szCs w:val="20"/>
        </w:rPr>
        <w:t> </w:t>
      </w:r>
    </w:p>
    <w:p w:rsidR="00C35D7D" w:rsidRDefault="00C35D7D" w:rsidP="00C35D7D">
      <w:pPr>
        <w:shd w:val="clear" w:color="auto" w:fill="FFFFFF"/>
        <w:rPr>
          <w:rFonts w:ascii="Helvetica" w:eastAsia="Times New Roman" w:hAnsi="Helvetica" w:cs="Helvetica"/>
          <w:color w:val="000000"/>
        </w:rPr>
      </w:pPr>
      <w:r>
        <w:rPr>
          <w:rFonts w:eastAsia="Times New Roman"/>
          <w:color w:val="000000"/>
        </w:rPr>
        <w:t> </w:t>
      </w:r>
    </w:p>
    <w:p w:rsidR="0024092E" w:rsidRDefault="0024092E"/>
    <w:sectPr w:rsidR="0024092E" w:rsidSect="002409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04" w:rsidRDefault="00056104" w:rsidP="00390CC0">
      <w:r>
        <w:separator/>
      </w:r>
    </w:p>
  </w:endnote>
  <w:endnote w:type="continuationSeparator" w:id="0">
    <w:p w:rsidR="00056104" w:rsidRDefault="00056104" w:rsidP="0039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CE" w:rsidRDefault="004E5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C0" w:rsidRPr="00390CC0" w:rsidRDefault="004E56CE">
    <w:pPr>
      <w:pStyle w:val="Footer"/>
      <w:rPr>
        <w:rFonts w:ascii="Arial" w:hAnsi="Arial" w:cs="Arial"/>
        <w:sz w:val="16"/>
        <w:szCs w:val="16"/>
      </w:rPr>
    </w:pPr>
    <w:r>
      <w:rPr>
        <w:rFonts w:ascii="Arial" w:hAnsi="Arial" w:cs="Arial"/>
        <w:sz w:val="16"/>
        <w:szCs w:val="16"/>
      </w:rPr>
      <w:t>Revision 4</w:t>
    </w:r>
    <w:r w:rsidR="00390CC0">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6/16</w:t>
    </w:r>
    <w:bookmarkStart w:id="0" w:name="_GoBack"/>
    <w:bookmarkEnd w:id="0"/>
    <w:r w:rsidR="00390CC0">
      <w:rPr>
        <w:rFonts w:ascii="Arial" w:hAnsi="Arial" w:cs="Arial"/>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CE" w:rsidRDefault="004E5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04" w:rsidRDefault="00056104" w:rsidP="00390CC0">
      <w:r>
        <w:separator/>
      </w:r>
    </w:p>
  </w:footnote>
  <w:footnote w:type="continuationSeparator" w:id="0">
    <w:p w:rsidR="00056104" w:rsidRDefault="00056104" w:rsidP="0039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CE" w:rsidRDefault="004E5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C0" w:rsidRPr="00E5570E" w:rsidRDefault="00390CC0" w:rsidP="00390CC0">
    <w:pPr>
      <w:shd w:val="clear" w:color="auto" w:fill="FFFFFF"/>
      <w:jc w:val="center"/>
      <w:rPr>
        <w:rFonts w:ascii="Arial" w:eastAsia="Times New Roman" w:hAnsi="Arial" w:cs="Arial"/>
        <w:b/>
        <w:color w:val="000000"/>
        <w:sz w:val="32"/>
        <w:szCs w:val="32"/>
      </w:rPr>
    </w:pPr>
    <w:r w:rsidRPr="00E5570E">
      <w:rPr>
        <w:rFonts w:ascii="Arial" w:eastAsia="Times New Roman" w:hAnsi="Arial" w:cs="Arial"/>
        <w:b/>
        <w:color w:val="000000"/>
        <w:sz w:val="32"/>
        <w:szCs w:val="32"/>
      </w:rPr>
      <w:t>Marin Amateur Radio Society</w:t>
    </w:r>
  </w:p>
  <w:p w:rsidR="00390CC0" w:rsidRPr="00E5570E" w:rsidRDefault="00390CC0" w:rsidP="00390CC0">
    <w:pPr>
      <w:shd w:val="clear" w:color="auto" w:fill="FFFFFF"/>
      <w:jc w:val="center"/>
      <w:rPr>
        <w:rFonts w:ascii="Arial" w:eastAsia="Times New Roman" w:hAnsi="Arial" w:cs="Arial"/>
        <w:b/>
        <w:color w:val="000000"/>
        <w:sz w:val="32"/>
        <w:szCs w:val="32"/>
      </w:rPr>
    </w:pPr>
    <w:r w:rsidRPr="00E5570E">
      <w:rPr>
        <w:rFonts w:ascii="Arial" w:eastAsia="Times New Roman" w:hAnsi="Arial" w:cs="Arial"/>
        <w:b/>
        <w:color w:val="000000"/>
        <w:sz w:val="32"/>
        <w:szCs w:val="32"/>
      </w:rPr>
      <w:t>2016 Double Dipsea</w:t>
    </w:r>
  </w:p>
  <w:p w:rsidR="00390CC0" w:rsidRPr="00E5570E" w:rsidRDefault="00390CC0" w:rsidP="00390CC0">
    <w:pPr>
      <w:shd w:val="clear" w:color="auto" w:fill="FFFFFF"/>
      <w:jc w:val="center"/>
      <w:rPr>
        <w:rFonts w:ascii="Arial" w:eastAsia="Times New Roman" w:hAnsi="Arial" w:cs="Arial"/>
        <w:b/>
        <w:color w:val="000000"/>
        <w:sz w:val="32"/>
        <w:szCs w:val="32"/>
      </w:rPr>
    </w:pPr>
    <w:r w:rsidRPr="00E5570E">
      <w:rPr>
        <w:rFonts w:ascii="Arial" w:eastAsia="Times New Roman" w:hAnsi="Arial" w:cs="Arial"/>
        <w:b/>
        <w:color w:val="000000"/>
        <w:sz w:val="32"/>
        <w:szCs w:val="32"/>
      </w:rPr>
      <w:t>Saturday, June 18, 2016</w:t>
    </w:r>
  </w:p>
  <w:p w:rsidR="00390CC0" w:rsidRPr="00E5570E" w:rsidRDefault="00390CC0" w:rsidP="00390CC0">
    <w:pPr>
      <w:shd w:val="clear" w:color="auto" w:fill="FFFFFF"/>
      <w:jc w:val="center"/>
      <w:rPr>
        <w:rFonts w:ascii="Arial" w:eastAsia="Times New Roman" w:hAnsi="Arial" w:cs="Arial"/>
        <w:b/>
        <w:color w:val="000000"/>
        <w:sz w:val="32"/>
        <w:szCs w:val="32"/>
      </w:rPr>
    </w:pPr>
    <w:r w:rsidRPr="00E5570E">
      <w:rPr>
        <w:rFonts w:ascii="Arial" w:eastAsia="Times New Roman" w:hAnsi="Arial" w:cs="Arial"/>
        <w:b/>
        <w:color w:val="000000"/>
        <w:sz w:val="32"/>
        <w:szCs w:val="32"/>
      </w:rPr>
      <w:t>Frequency Plan and Assignment Roster</w:t>
    </w:r>
  </w:p>
  <w:p w:rsidR="00390CC0" w:rsidRDefault="00390CC0">
    <w:pPr>
      <w:pStyle w:val="Header"/>
    </w:pPr>
  </w:p>
  <w:p w:rsidR="00390CC0" w:rsidRDefault="00390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CE" w:rsidRDefault="004E56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D7D"/>
    <w:rsid w:val="00056104"/>
    <w:rsid w:val="000B3A65"/>
    <w:rsid w:val="000E3D99"/>
    <w:rsid w:val="000F693D"/>
    <w:rsid w:val="0024092E"/>
    <w:rsid w:val="00390CC0"/>
    <w:rsid w:val="003C302F"/>
    <w:rsid w:val="003F6F2F"/>
    <w:rsid w:val="004E56CE"/>
    <w:rsid w:val="00506B15"/>
    <w:rsid w:val="00527D73"/>
    <w:rsid w:val="00552547"/>
    <w:rsid w:val="005820C7"/>
    <w:rsid w:val="00952BD7"/>
    <w:rsid w:val="00AE76B3"/>
    <w:rsid w:val="00B41F29"/>
    <w:rsid w:val="00C35D7D"/>
    <w:rsid w:val="00D36C66"/>
    <w:rsid w:val="00E5570E"/>
    <w:rsid w:val="00F5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0F3C-9949-4823-8805-B6C25A8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C0"/>
    <w:pPr>
      <w:tabs>
        <w:tab w:val="center" w:pos="4680"/>
        <w:tab w:val="right" w:pos="9360"/>
      </w:tabs>
    </w:pPr>
  </w:style>
  <w:style w:type="character" w:customStyle="1" w:styleId="HeaderChar">
    <w:name w:val="Header Char"/>
    <w:basedOn w:val="DefaultParagraphFont"/>
    <w:link w:val="Header"/>
    <w:uiPriority w:val="99"/>
    <w:rsid w:val="00390CC0"/>
    <w:rPr>
      <w:rFonts w:ascii="Times New Roman" w:hAnsi="Times New Roman" w:cs="Times New Roman"/>
      <w:sz w:val="24"/>
      <w:szCs w:val="24"/>
    </w:rPr>
  </w:style>
  <w:style w:type="paragraph" w:styleId="Footer">
    <w:name w:val="footer"/>
    <w:basedOn w:val="Normal"/>
    <w:link w:val="FooterChar"/>
    <w:uiPriority w:val="99"/>
    <w:unhideWhenUsed/>
    <w:rsid w:val="00390CC0"/>
    <w:pPr>
      <w:tabs>
        <w:tab w:val="center" w:pos="4680"/>
        <w:tab w:val="right" w:pos="9360"/>
      </w:tabs>
    </w:pPr>
  </w:style>
  <w:style w:type="character" w:customStyle="1" w:styleId="FooterChar">
    <w:name w:val="Footer Char"/>
    <w:basedOn w:val="DefaultParagraphFont"/>
    <w:link w:val="Footer"/>
    <w:uiPriority w:val="99"/>
    <w:rsid w:val="00390C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Randy Jenkins</cp:lastModifiedBy>
  <cp:revision>2</cp:revision>
  <cp:lastPrinted>2016-06-08T16:23:00Z</cp:lastPrinted>
  <dcterms:created xsi:type="dcterms:W3CDTF">2016-06-16T15:08:00Z</dcterms:created>
  <dcterms:modified xsi:type="dcterms:W3CDTF">2016-06-16T15:08:00Z</dcterms:modified>
</cp:coreProperties>
</file>